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52BA" w14:textId="77777777" w:rsidR="0052588B" w:rsidRDefault="0052588B" w:rsidP="0052588B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Podcast </w:t>
      </w:r>
      <w:r>
        <w:rPr>
          <w:rFonts w:ascii="Arial" w:hAnsi="Arial" w:cs="Arial"/>
          <w:b/>
          <w:bCs/>
          <w:sz w:val="24"/>
          <w:szCs w:val="24"/>
          <w:lang w:val="de-DE"/>
        </w:rPr>
        <w:br/>
      </w:r>
    </w:p>
    <w:p w14:paraId="48448369" w14:textId="77777777" w:rsidR="0052588B" w:rsidRPr="001A324B" w:rsidRDefault="0052588B" w:rsidP="0052588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Die vollständig ausgefüllte Vorlage muss für die Publikation auf der Webseite/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Social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Media des FC Sternenberg an </w:t>
      </w:r>
      <w:hyperlink r:id="rId4" w:history="1">
        <w:r w:rsidRPr="00680955">
          <w:rPr>
            <w:rStyle w:val="Hyperlink"/>
            <w:rFonts w:ascii="Arial" w:hAnsi="Arial" w:cs="Arial"/>
            <w:sz w:val="24"/>
            <w:szCs w:val="24"/>
            <w:lang w:val="de-DE"/>
          </w:rPr>
          <w:t>socialmedia@fcsternenberg.ch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gesendet werden. </w:t>
      </w:r>
      <w:r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  <w:lang w:val="de-DE"/>
        </w:rPr>
        <w:br/>
        <w:t xml:space="preserve">Bitte jeweils ein gemeinsames Foto im Hochformat mit Moderator und den Gästen zustellen. </w:t>
      </w:r>
      <w:r>
        <w:rPr>
          <w:rFonts w:ascii="Arial" w:hAnsi="Arial" w:cs="Arial"/>
          <w:sz w:val="24"/>
          <w:szCs w:val="24"/>
          <w:lang w:val="de-DE"/>
        </w:rPr>
        <w:br/>
        <w:t>Bilder und Videos sind der Mail separat anzuhängen.</w:t>
      </w:r>
      <w:r>
        <w:rPr>
          <w:rFonts w:ascii="Arial" w:hAnsi="Arial" w:cs="Arial"/>
          <w:sz w:val="24"/>
          <w:szCs w:val="24"/>
          <w:lang w:val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05"/>
      </w:tblGrid>
      <w:tr w:rsidR="0052588B" w14:paraId="2AC2D66C" w14:textId="77777777" w:rsidTr="005D7CA4">
        <w:trPr>
          <w:trHeight w:val="161"/>
        </w:trPr>
        <w:tc>
          <w:tcPr>
            <w:tcW w:w="3561" w:type="dxa"/>
          </w:tcPr>
          <w:p w14:paraId="077224D2" w14:textId="77777777" w:rsidR="0052588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Podcasttitel</w:t>
            </w:r>
            <w:proofErr w:type="spellEnd"/>
          </w:p>
        </w:tc>
        <w:tc>
          <w:tcPr>
            <w:tcW w:w="3561" w:type="dxa"/>
          </w:tcPr>
          <w:p w14:paraId="40FB3F51" w14:textId="77777777" w:rsidR="0052588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Ersteller und Gäste</w:t>
            </w:r>
          </w:p>
        </w:tc>
        <w:tc>
          <w:tcPr>
            <w:tcW w:w="3505" w:type="dxa"/>
          </w:tcPr>
          <w:p w14:paraId="01B8D4A8" w14:textId="77777777" w:rsidR="0052588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Datum</w:t>
            </w:r>
          </w:p>
        </w:tc>
      </w:tr>
      <w:tr w:rsidR="0052588B" w14:paraId="231D1C96" w14:textId="77777777" w:rsidTr="005D7CA4">
        <w:trPr>
          <w:trHeight w:val="161"/>
        </w:trPr>
        <w:tc>
          <w:tcPr>
            <w:tcW w:w="3561" w:type="dxa"/>
          </w:tcPr>
          <w:p w14:paraId="0FA8B938" w14:textId="77777777" w:rsidR="0052588B" w:rsidRPr="001A324B" w:rsidRDefault="0052588B" w:rsidP="005D7CA4">
            <w:pPr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3561" w:type="dxa"/>
          </w:tcPr>
          <w:p w14:paraId="56D64480" w14:textId="77777777" w:rsidR="0052588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750ED450" w14:textId="77777777" w:rsidR="0052588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54F3FDE4" w14:textId="77777777" w:rsidR="0052588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  <w:p w14:paraId="2F600559" w14:textId="77777777" w:rsidR="0052588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505" w:type="dxa"/>
          </w:tcPr>
          <w:p w14:paraId="11B9E1EE" w14:textId="77777777" w:rsidR="0052588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52588B" w:rsidRPr="00865DC6" w14:paraId="68C05EC0" w14:textId="77777777" w:rsidTr="005D7CA4">
        <w:trPr>
          <w:trHeight w:val="2890"/>
        </w:trPr>
        <w:tc>
          <w:tcPr>
            <w:tcW w:w="10627" w:type="dxa"/>
            <w:gridSpan w:val="3"/>
          </w:tcPr>
          <w:p w14:paraId="2EDE7804" w14:textId="77777777" w:rsidR="0052588B" w:rsidRDefault="0052588B" w:rsidP="005D7CA4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Text zur Veröffentlichung (Infos zu Gästen, Themen usw.)</w:t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br/>
            </w:r>
            <w:r w:rsidRPr="00D11D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br/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Lorem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ipsum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dolor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sit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amet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consetetur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sadipscing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elitr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, sed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diam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nonumy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eirmod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tempor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invidunt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ut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labore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dolore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magna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aliquyam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erat, sed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diam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>voluptua</w:t>
            </w:r>
            <w:proofErr w:type="spellEnd"/>
            <w:r w:rsidRPr="00D11D9E">
              <w:rPr>
                <w:rFonts w:ascii="Arial" w:hAnsi="Arial" w:cs="Arial"/>
                <w:i/>
                <w:iCs/>
                <w:sz w:val="24"/>
                <w:szCs w:val="24"/>
                <w:lang w:val="de-DE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sit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consetetur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sadipscing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elitr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nonumy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eirmod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tempor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invidunt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ut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labore et dolore magna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aliquyam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erat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sed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diam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voluptua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At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vero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eos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accusam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justo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duo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dolores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ea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>rebum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fr-CH"/>
              </w:rPr>
              <w:t xml:space="preserve">. </w:t>
            </w:r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Stet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clita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kasd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gubergren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, no sea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takimata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sanctus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est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Lorem ipsum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dolor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sit</w:t>
            </w:r>
            <w:proofErr w:type="gram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amet</w:t>
            </w:r>
            <w:proofErr w:type="spellEnd"/>
            <w:r w:rsidRPr="001A324B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.</w:t>
            </w:r>
          </w:p>
          <w:p w14:paraId="27AEFCE8" w14:textId="77777777" w:rsidR="0052588B" w:rsidRPr="001A324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14:paraId="7F2926BF" w14:textId="77777777" w:rsidR="0052588B" w:rsidRPr="001A324B" w:rsidRDefault="0052588B" w:rsidP="005D7CA4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6FFE536" w14:textId="77777777" w:rsidR="0052588B" w:rsidRPr="00865DC6" w:rsidRDefault="0052588B" w:rsidP="0052588B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65B3B53" w14:textId="77777777" w:rsidR="0052588B" w:rsidRPr="0052588B" w:rsidRDefault="0052588B">
      <w:pPr>
        <w:rPr>
          <w:lang w:val="en-GB"/>
        </w:rPr>
      </w:pPr>
    </w:p>
    <w:sectPr w:rsidR="0052588B" w:rsidRPr="0052588B" w:rsidSect="001A32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8B"/>
    <w:rsid w:val="005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F02AE3"/>
  <w15:chartTrackingRefBased/>
  <w15:docId w15:val="{72F41D1B-AB02-4CBF-A321-67473AD1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88B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58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5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media@fcsternenberg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Company>SBB CFF FFS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Mazzolini Janosch (MP-VS-SPB-BSM)</dc:creator>
  <cp:keywords/>
  <dc:description/>
  <cp:lastModifiedBy>Mazzolini Janosch (MP-VS-SPB-BSM)</cp:lastModifiedBy>
  <cp:revision>1</cp:revision>
  <dcterms:created xsi:type="dcterms:W3CDTF">2024-03-26T21:50:00Z</dcterms:created>
  <dcterms:modified xsi:type="dcterms:W3CDTF">2024-03-26T21:50:00Z</dcterms:modified>
</cp:coreProperties>
</file>