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41BD" w14:textId="77777777" w:rsidR="005C45D6" w:rsidRDefault="005C45D6" w:rsidP="005C45D6">
      <w:pPr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Ausserordentliche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Flyer (z.B. für Juniorenspiel, welches speziell bewerbt werden soll)</w:t>
      </w:r>
      <w:r>
        <w:rPr>
          <w:rFonts w:ascii="Arial" w:hAnsi="Arial" w:cs="Arial"/>
          <w:b/>
          <w:bCs/>
          <w:sz w:val="24"/>
          <w:szCs w:val="24"/>
          <w:lang w:val="de-DE"/>
        </w:rPr>
        <w:br/>
      </w:r>
    </w:p>
    <w:p w14:paraId="4E94A636" w14:textId="77777777" w:rsidR="005C45D6" w:rsidRPr="001A324B" w:rsidRDefault="005C45D6" w:rsidP="005C45D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vollständig ausgefüllte Vorlage muss für die Publikation auf der Webseite/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Social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Media des FC Sternenberg an </w:t>
      </w:r>
      <w:hyperlink r:id="rId4" w:history="1">
        <w:r w:rsidRPr="00680955">
          <w:rPr>
            <w:rStyle w:val="Hyperlink"/>
            <w:rFonts w:ascii="Arial" w:hAnsi="Arial" w:cs="Arial"/>
            <w:sz w:val="24"/>
            <w:szCs w:val="24"/>
            <w:lang w:val="de-DE"/>
          </w:rPr>
          <w:t>socialmedia@fcsternenberg.ch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gesendet werden. 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br/>
        <w:t>Bilder und Videos sind der Mail separat anzuhängen.</w:t>
      </w:r>
      <w:r>
        <w:rPr>
          <w:rFonts w:ascii="Arial" w:hAnsi="Arial" w:cs="Arial"/>
          <w:sz w:val="24"/>
          <w:szCs w:val="24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5"/>
        <w:gridCol w:w="3029"/>
        <w:gridCol w:w="2938"/>
      </w:tblGrid>
      <w:tr w:rsidR="005C45D6" w14:paraId="57773FA6" w14:textId="77777777" w:rsidTr="005D7CA4">
        <w:trPr>
          <w:trHeight w:val="161"/>
        </w:trPr>
        <w:tc>
          <w:tcPr>
            <w:tcW w:w="3561" w:type="dxa"/>
          </w:tcPr>
          <w:p w14:paraId="37B93917" w14:textId="77777777" w:rsid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Beitragtitel</w:t>
            </w:r>
            <w:proofErr w:type="spellEnd"/>
          </w:p>
        </w:tc>
        <w:tc>
          <w:tcPr>
            <w:tcW w:w="3561" w:type="dxa"/>
          </w:tcPr>
          <w:p w14:paraId="57CFE82B" w14:textId="77777777" w:rsid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Ersteller</w:t>
            </w:r>
          </w:p>
        </w:tc>
        <w:tc>
          <w:tcPr>
            <w:tcW w:w="3505" w:type="dxa"/>
          </w:tcPr>
          <w:p w14:paraId="5E0A9807" w14:textId="77777777" w:rsid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</w:tr>
      <w:tr w:rsidR="005C45D6" w14:paraId="2203128B" w14:textId="77777777" w:rsidTr="005D7CA4">
        <w:trPr>
          <w:trHeight w:val="161"/>
        </w:trPr>
        <w:tc>
          <w:tcPr>
            <w:tcW w:w="3561" w:type="dxa"/>
          </w:tcPr>
          <w:p w14:paraId="14D1ADDB" w14:textId="77777777" w:rsidR="005C45D6" w:rsidRPr="001A324B" w:rsidRDefault="005C45D6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z.B.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„Die C-Junioren im Finale“</w:t>
            </w:r>
          </w:p>
        </w:tc>
        <w:tc>
          <w:tcPr>
            <w:tcW w:w="3561" w:type="dxa"/>
          </w:tcPr>
          <w:p w14:paraId="4B076946" w14:textId="77777777" w:rsid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505" w:type="dxa"/>
          </w:tcPr>
          <w:p w14:paraId="765E7D8A" w14:textId="77777777" w:rsid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5C45D6" w:rsidRPr="00865DC6" w14:paraId="241A2E3D" w14:textId="77777777" w:rsidTr="005D7CA4">
        <w:trPr>
          <w:trHeight w:val="2890"/>
        </w:trPr>
        <w:tc>
          <w:tcPr>
            <w:tcW w:w="10627" w:type="dxa"/>
            <w:gridSpan w:val="3"/>
          </w:tcPr>
          <w:p w14:paraId="6AEB1843" w14:textId="77777777" w:rsidR="005C45D6" w:rsidRDefault="005C45D6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Beitrags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text  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Lorem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ipsum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sit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amet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consetetur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sadipscing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elitr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nonumy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eirmod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tempor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invidunt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ut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labore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magna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aliquyam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erat,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voluptua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sit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consetetur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sadipscing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elitr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nonumy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eirmod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tempor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invidunt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labore et dolore magna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aliquyam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erat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voluptua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.</w:t>
            </w:r>
          </w:p>
          <w:p w14:paraId="580EC444" w14:textId="77777777" w:rsidR="005C45D6" w:rsidRPr="001A324B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98C3D58" w14:textId="77777777" w:rsidR="005C45D6" w:rsidRPr="001A324B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C45D6" w:rsidRPr="007C7639" w14:paraId="0143650B" w14:textId="77777777" w:rsidTr="005D7CA4">
        <w:tc>
          <w:tcPr>
            <w:tcW w:w="10627" w:type="dxa"/>
            <w:gridSpan w:val="3"/>
          </w:tcPr>
          <w:p w14:paraId="1B6CA8C3" w14:textId="77777777" w:rsidR="005C45D6" w:rsidRP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5D6">
              <w:rPr>
                <w:rFonts w:ascii="Arial" w:hAnsi="Arial" w:cs="Arial"/>
                <w:b/>
                <w:bCs/>
                <w:sz w:val="24"/>
                <w:szCs w:val="24"/>
              </w:rPr>
              <w:t>Design Anforderung</w:t>
            </w:r>
          </w:p>
          <w:p w14:paraId="32930912" w14:textId="77777777" w:rsidR="005C45D6" w:rsidRPr="005C45D6" w:rsidRDefault="005C45D6" w:rsidP="005D7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CFD546" w14:textId="77777777" w:rsidR="005C45D6" w:rsidRDefault="005C45D6" w:rsidP="005D7CA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E6E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Grundsätzlich gilt der Styleguide des FC Sternenberg zur Gestaltung eines Flyers. Bitte trotzdem möglichst genau angeben, was auf dem Flyer zusätzlich erscheinen soll (z.B. Logo FCS inkl. Platzierung usw.) </w:t>
            </w:r>
          </w:p>
          <w:p w14:paraId="3935C130" w14:textId="77777777" w:rsidR="005C45D6" w:rsidRDefault="005C45D6" w:rsidP="005D7CA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E411159" w14:textId="77777777" w:rsidR="005C45D6" w:rsidRPr="00DE6E0E" w:rsidRDefault="005C45D6" w:rsidP="005D7CA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11880515" w14:textId="77777777" w:rsidR="005C45D6" w:rsidRDefault="005C45D6" w:rsidP="005C45D6">
      <w:pPr>
        <w:rPr>
          <w:rFonts w:ascii="Arial" w:hAnsi="Arial" w:cs="Arial"/>
          <w:b/>
          <w:bCs/>
          <w:sz w:val="24"/>
          <w:szCs w:val="24"/>
        </w:rPr>
      </w:pPr>
    </w:p>
    <w:p w14:paraId="5352D6AF" w14:textId="34BBC8EC" w:rsidR="005C45D6" w:rsidRPr="005C45D6" w:rsidRDefault="005C45D6">
      <w:pPr>
        <w:rPr>
          <w:rFonts w:ascii="Arial" w:hAnsi="Arial" w:cs="Arial"/>
          <w:b/>
          <w:bCs/>
          <w:sz w:val="24"/>
          <w:szCs w:val="24"/>
        </w:rPr>
      </w:pPr>
    </w:p>
    <w:sectPr w:rsidR="005C45D6" w:rsidRPr="005C4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D6"/>
    <w:rsid w:val="005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15BC1"/>
  <w15:chartTrackingRefBased/>
  <w15:docId w15:val="{E947F9AD-7D5C-49B3-AD22-F364E03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5D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45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media@fcsternenber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>SBB CFF FFS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Mazzolini Janosch (MP-VS-SPB-BSM)</dc:creator>
  <cp:keywords/>
  <dc:description/>
  <cp:lastModifiedBy>Mazzolini Janosch (MP-VS-SPB-BSM)</cp:lastModifiedBy>
  <cp:revision>1</cp:revision>
  <dcterms:created xsi:type="dcterms:W3CDTF">2024-03-26T21:49:00Z</dcterms:created>
  <dcterms:modified xsi:type="dcterms:W3CDTF">2024-03-26T21:49:00Z</dcterms:modified>
</cp:coreProperties>
</file>